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PROPOSTA DE PARCERIA</w:t>
      </w:r>
    </w:p>
    <w:p/>
    <w:p/>
    <w:p>
      <w:r>
        <w:rPr>
          <w:b w:val="0"/>
          <w:sz w:val="20"/>
        </w:rPr>
        <w:t>Pelo presente instrumento particular, as partes abaixo identificadas têm entre si justo e acordado a celebração da presente Proposta de Parceria, que se regerá pelas cláusulas e condições a seguir estabelecidas:</w:t>
      </w:r>
    </w:p>
    <w:p/>
    <w:p>
      <w:pPr>
        <w:jc w:val="left"/>
      </w:pPr>
      <w:r>
        <w:rPr>
          <w:b/>
          <w:sz w:val="22"/>
        </w:rPr>
        <w:t>I – DAS PARTES</w:t>
      </w:r>
    </w:p>
    <w:p>
      <w:r>
        <w:rPr>
          <w:b/>
          <w:sz w:val="20"/>
        </w:rPr>
        <w:t>1. PARCEIRO 1:</w:t>
      </w:r>
    </w:p>
    <w:p>
      <w:r>
        <w:rPr>
          <w:b w:val="0"/>
          <w:sz w:val="20"/>
        </w:rPr>
        <w:t>Nome/Razão Social: ________________________________________________________</w:t>
      </w:r>
    </w:p>
    <w:p>
      <w:r>
        <w:rPr>
          <w:b w:val="0"/>
          <w:sz w:val="20"/>
        </w:rPr>
        <w:t>CPF/CNPJ: _________________________________________________________________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</w:t>
      </w:r>
    </w:p>
    <w:p/>
    <w:p>
      <w:r>
        <w:rPr>
          <w:b/>
          <w:sz w:val="20"/>
        </w:rPr>
        <w:t>2. PARCEIRO 2:</w:t>
      </w:r>
    </w:p>
    <w:p>
      <w:r>
        <w:rPr>
          <w:b w:val="0"/>
          <w:sz w:val="20"/>
        </w:rPr>
        <w:t>Nome/Razão Social: ________________________________________________________</w:t>
      </w:r>
    </w:p>
    <w:p>
      <w:r>
        <w:rPr>
          <w:b w:val="0"/>
          <w:sz w:val="20"/>
        </w:rPr>
        <w:t>CPF/CNPJ: _________________________________________________________________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</w:t>
      </w:r>
    </w:p>
    <w:p/>
    <w:p>
      <w:pPr>
        <w:jc w:val="left"/>
      </w:pPr>
      <w:r>
        <w:rPr>
          <w:b/>
          <w:sz w:val="22"/>
        </w:rPr>
        <w:t>II – DO OBJETO</w:t>
      </w:r>
    </w:p>
    <w:p>
      <w:r>
        <w:rPr>
          <w:b w:val="0"/>
          <w:sz w:val="20"/>
        </w:rPr>
        <w:t>2.1. O presente instrumento tem por objeto estabelecer os termos e condições para a cooperação entre as partes na execução do projeto/atividade: _____________________________________________________________________________.</w:t>
      </w:r>
    </w:p>
    <w:p/>
    <w:p>
      <w:pPr>
        <w:jc w:val="left"/>
      </w:pPr>
      <w:r>
        <w:rPr>
          <w:b/>
          <w:sz w:val="22"/>
        </w:rPr>
        <w:t>III – DAS OBRIGAÇÕES DAS PARTES</w:t>
      </w:r>
    </w:p>
    <w:p>
      <w:r>
        <w:rPr>
          <w:b/>
          <w:sz w:val="20"/>
        </w:rPr>
        <w:t>3.1. Obrigações do Parceiro 1:</w:t>
      </w:r>
    </w:p>
    <w:p>
      <w:pPr>
        <w:ind w:left="567"/>
      </w:pPr>
      <w:r>
        <w:rPr>
          <w:b w:val="0"/>
          <w:sz w:val="20"/>
        </w:rPr>
        <w:t>- ___________________________________________________________________________</w:t>
      </w:r>
    </w:p>
    <w:p>
      <w:pPr>
        <w:ind w:left="567"/>
      </w:pPr>
      <w:r>
        <w:rPr>
          <w:b w:val="0"/>
          <w:sz w:val="20"/>
        </w:rPr>
        <w:t>- ___________________________________________________________________________</w:t>
      </w:r>
    </w:p>
    <w:p>
      <w:pPr>
        <w:ind w:left="567"/>
      </w:pPr>
      <w:r>
        <w:rPr>
          <w:b w:val="0"/>
          <w:sz w:val="20"/>
        </w:rPr>
        <w:t>- ___________________________________________________________________________</w:t>
      </w:r>
    </w:p>
    <w:p/>
    <w:p>
      <w:r>
        <w:rPr>
          <w:b/>
          <w:sz w:val="20"/>
        </w:rPr>
        <w:t>3.2. Obrigações do Parceiro 2:</w:t>
      </w:r>
    </w:p>
    <w:p>
      <w:pPr>
        <w:ind w:left="567"/>
      </w:pPr>
      <w:r>
        <w:rPr>
          <w:b w:val="0"/>
          <w:sz w:val="20"/>
        </w:rPr>
        <w:t>- ___________________________________________________________________________</w:t>
      </w:r>
    </w:p>
    <w:p>
      <w:pPr>
        <w:ind w:left="567"/>
      </w:pPr>
      <w:r>
        <w:rPr>
          <w:b w:val="0"/>
          <w:sz w:val="20"/>
        </w:rPr>
        <w:t>- ___________________________________________________________________________</w:t>
      </w:r>
    </w:p>
    <w:p>
      <w:pPr>
        <w:ind w:left="567"/>
      </w:pPr>
      <w:r>
        <w:rPr>
          <w:b w:val="0"/>
          <w:sz w:val="20"/>
        </w:rPr>
        <w:t>- ___________________________________________________________________________</w:t>
      </w:r>
    </w:p>
    <w:p/>
    <w:p>
      <w:pPr>
        <w:jc w:val="left"/>
      </w:pPr>
      <w:r>
        <w:rPr>
          <w:b/>
          <w:sz w:val="22"/>
        </w:rPr>
        <w:t>IV – DO PRAZO</w:t>
      </w:r>
    </w:p>
    <w:p>
      <w:r>
        <w:rPr>
          <w:b w:val="0"/>
          <w:sz w:val="20"/>
        </w:rPr>
        <w:t>4.1. A parceria vigorará pelo prazo de ________________ (______________), a contar da assinatura deste instrumento, podendo ser prorrogada mediante acordo prévio entre as partes.</w:t>
      </w:r>
    </w:p>
    <w:p/>
    <w:p>
      <w:pPr>
        <w:jc w:val="left"/>
      </w:pPr>
      <w:r>
        <w:rPr>
          <w:b/>
          <w:sz w:val="22"/>
        </w:rPr>
        <w:t>V – DA REMUNERAÇÃO E DISTRIBUIÇÃO DE LUCROS</w:t>
      </w:r>
    </w:p>
    <w:p>
      <w:r>
        <w:rPr>
          <w:b/>
          <w:sz w:val="20"/>
        </w:rPr>
        <w:t>5.1. As partes acordam que a remuneração e/ou divisão de resultados decorrentes da parceria será realizada conforme segue:</w:t>
      </w:r>
    </w:p>
    <w:p>
      <w:pPr>
        <w:ind w:left="567"/>
      </w:pPr>
      <w:r>
        <w:rPr>
          <w:b w:val="0"/>
          <w:sz w:val="20"/>
        </w:rPr>
        <w:t>- Descrever detalhadamente os valores, percentuais, formas e prazos de pagamento ou distribuição.</w:t>
      </w:r>
    </w:p>
    <w:p>
      <w:pPr>
        <w:ind w:left="567"/>
      </w:pPr>
      <w:r>
        <w:rPr>
          <w:b w:val="0"/>
          <w:sz w:val="20"/>
        </w:rPr>
        <w:t>- ___________________________________________________________________________</w:t>
      </w:r>
    </w:p>
    <w:p>
      <w:pPr>
        <w:ind w:left="567"/>
      </w:pPr>
      <w:r>
        <w:rPr>
          <w:b w:val="0"/>
          <w:sz w:val="20"/>
        </w:rPr>
        <w:t>- ___________________________________________________________________________</w:t>
      </w:r>
    </w:p>
    <w:p/>
    <w:p>
      <w:pPr>
        <w:jc w:val="left"/>
      </w:pPr>
      <w:r>
        <w:rPr>
          <w:b/>
          <w:sz w:val="22"/>
        </w:rPr>
        <w:t>VI – DA CONFIDENCIALIDADE</w:t>
      </w:r>
    </w:p>
    <w:p>
      <w:r>
        <w:rPr>
          <w:b w:val="0"/>
          <w:sz w:val="20"/>
        </w:rPr>
        <w:t>6.1. As partes comprometem-se a manter sigilo absoluto sobre quaisquer informações técnicas, comerciais, financeiras ou estratégicas obtidas em decorrência da parceria, não podendo divulgá-las a terceiros sem prévia autorização por escrito da outra parte.</w:t>
      </w:r>
    </w:p>
    <w:p/>
    <w:p>
      <w:pPr>
        <w:jc w:val="left"/>
      </w:pPr>
      <w:r>
        <w:rPr>
          <w:b/>
          <w:sz w:val="22"/>
        </w:rPr>
        <w:t>VII – DA PROPRIEDADE INTELECTUAL</w:t>
      </w:r>
    </w:p>
    <w:p>
      <w:r>
        <w:rPr>
          <w:b w:val="0"/>
          <w:sz w:val="20"/>
        </w:rPr>
        <w:t>7.1. Os direitos de propriedade intelectual resultantes da parceria pertencerão às partes conforme o que for previamente acordado, sendo vedada a utilização ou exploração por terceiros sem consentimento mútuo e por escrito.</w:t>
      </w:r>
    </w:p>
    <w:p/>
    <w:p>
      <w:pPr>
        <w:jc w:val="left"/>
      </w:pPr>
      <w:r>
        <w:rPr>
          <w:b/>
          <w:sz w:val="22"/>
        </w:rPr>
        <w:t>VIII – DA RESCISÃO</w:t>
      </w:r>
    </w:p>
    <w:p>
      <w:r>
        <w:rPr>
          <w:b w:val="0"/>
          <w:sz w:val="20"/>
        </w:rPr>
        <w:t>8.1. O presente instrumento poderá ser rescindido por qualquer das partes, mediante notificação escrita com antecedência mínima de ______________ dias, sem prejuízo das obrigações já assumidas até a data da rescisão.</w:t>
      </w:r>
    </w:p>
    <w:p>
      <w:r>
        <w:rPr>
          <w:b w:val="0"/>
          <w:sz w:val="20"/>
        </w:rPr>
        <w:t>8.2. A rescisão por descumprimento das cláusulas aqui pactuadas poderá ser imediata, assegurando à parte prejudicada o direito de pleitear indenização por eventuais perdas e danos.</w:t>
      </w:r>
    </w:p>
    <w:p/>
    <w:p>
      <w:pPr>
        <w:jc w:val="left"/>
      </w:pPr>
      <w:r>
        <w:rPr>
          <w:b/>
          <w:sz w:val="22"/>
        </w:rPr>
        <w:t>IX – DAS DISPOSIÇÕES GERAIS</w:t>
      </w:r>
    </w:p>
    <w:p>
      <w:pPr>
        <w:ind w:left="567"/>
      </w:pPr>
      <w:r>
        <w:rPr>
          <w:b w:val="0"/>
          <w:sz w:val="20"/>
        </w:rPr>
        <w:t>- Nenhuma das partes poderá ceder ou transferir os direitos e obrigações decorrentes deste instrumento sem prévia anuência por escrito da outra parte.</w:t>
      </w:r>
    </w:p>
    <w:p>
      <w:pPr>
        <w:ind w:left="567"/>
      </w:pPr>
      <w:r>
        <w:rPr>
          <w:b w:val="0"/>
          <w:sz w:val="20"/>
        </w:rPr>
        <w:t>- As partes reconhecem que este instrumento não configura sociedade, associação, vínculo empregatício ou qualquer outra forma de relação diversa da ora pactuada.</w:t>
      </w:r>
    </w:p>
    <w:p>
      <w:pPr>
        <w:ind w:left="567"/>
      </w:pPr>
      <w:r>
        <w:rPr>
          <w:b w:val="0"/>
          <w:sz w:val="20"/>
        </w:rPr>
        <w:t>- As comunicações entre as partes deverão ser realizadas por escrito, preferencialmente por e-mail, para os endereços indicados neste instrumento.</w:t>
      </w:r>
    </w:p>
    <w:p/>
    <w:p>
      <w:pPr>
        <w:jc w:val="left"/>
      </w:pPr>
      <w:r>
        <w:rPr>
          <w:b/>
          <w:sz w:val="22"/>
        </w:rPr>
        <w:t>X – DO FORO</w:t>
      </w:r>
    </w:p>
    <w:p>
      <w:r>
        <w:rPr>
          <w:b w:val="0"/>
          <w:sz w:val="20"/>
        </w:rPr>
        <w:t>10.1. Para dirimir quaisquer controvérsias oriundas deste instrumento, as partes elegem o foro da comarca de ________________________________, renunciando a qualquer outro, por mais privilegiado que seja.</w:t>
      </w:r>
    </w:p>
    <w:p/>
    <w:p/>
    <w:p>
      <w:r>
        <w:rPr>
          <w:b w:val="0"/>
          <w:sz w:val="20"/>
        </w:rPr>
        <w:t>E, por estarem assim justas e acordadas, as partes assinam a presente Proposta de Parceria em __ (__) vias de igual teor e forma.</w:t>
      </w:r>
    </w:p>
    <w:p/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PARCEIRO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PARCEIRO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br/>
              <w:br/>
              <w:br/>
              <w:t>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br/>
              <w:br/>
              <w:br/>
              <w:t>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Nome:</w:t>
              <w:br/>
              <w:t>CPF/CNPJ: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Nome:</w:t>
              <w:br/>
              <w:t>CPF/CNPJ: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https://documentos-juris.com/proposta-de-parceria/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proposta-de-parceria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