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ALIMENTOS</w:t>
      </w:r>
    </w:p>
    <w:p/>
    <w:p>
      <w:r>
        <w:rPr>
          <w:b w:val="0"/>
          <w:sz w:val="20"/>
        </w:rPr>
        <w:t>EXCELENTÍSSIMO(A) SENHOR(A) DOUTOR(A) JUIZ(A) DE DIREITO DA ___ VARA DE FAMÍLIA E SUCESSÕES DA COMARCA DE ____________________________</w:t>
      </w:r>
    </w:p>
    <w:p/>
    <w:p>
      <w:r>
        <w:rPr>
          <w:b w:val="0"/>
          <w:sz w:val="20"/>
        </w:rPr>
        <w:t>REQUERENTE: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DATA DE NASCIMENTO: ___/___/_____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DATA DE NASCIMENTO: ___/___/_____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Requerente, na qualidade de (pai, mãe, responsável legal) do(a) menor ____________________________________________________,</w:t>
      </w:r>
    </w:p>
    <w:p>
      <w:r>
        <w:rPr>
          <w:b w:val="0"/>
          <w:sz w:val="20"/>
        </w:rPr>
        <w:t>nascido(a) em ___/___/______, reside em endereço supracitado e necessita de alimentos para sua manutenção e desenvolvimento.</w:t>
      </w:r>
    </w:p>
    <w:p/>
    <w:p>
      <w:r>
        <w:rPr>
          <w:b w:val="0"/>
          <w:sz w:val="20"/>
        </w:rPr>
        <w:t>O Requerido, genitor/genitora do(a) menor, possui condições financeiras para prestar a pensão alimentícia,</w:t>
      </w:r>
    </w:p>
    <w:p>
      <w:r>
        <w:rPr>
          <w:b w:val="0"/>
          <w:sz w:val="20"/>
        </w:rPr>
        <w:t>não contribuindo até o momento para o sustento do(a) filho(a).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direito à pensão alimentícia está previsto nos artigos 1.694 a 1.710 do Código Civil brasileiro,</w:t>
      </w:r>
    </w:p>
    <w:p>
      <w:r>
        <w:rPr>
          <w:b w:val="0"/>
          <w:sz w:val="20"/>
        </w:rPr>
        <w:t>bem como no Estatuto da Criança e do Adolescente (Lei nº 8.069/1990).</w:t>
      </w:r>
    </w:p>
    <w:p>
      <w:r>
        <w:rPr>
          <w:b w:val="0"/>
          <w:sz w:val="20"/>
        </w:rPr>
        <w:t>É direito do alimentando receber alimentos que lhe assegurem a subsistência, saúde, educação e bem-estar.</w:t>
      </w:r>
    </w:p>
    <w:p/>
    <w:p>
      <w:r>
        <w:rPr>
          <w:b/>
          <w:sz w:val="22"/>
        </w:rPr>
        <w:t>III – DO PEDIDO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citação do Requerido para que compareça em audiência de conciliação e, querendo, conteste a presente ação;</w:t>
      </w:r>
    </w:p>
    <w:p/>
    <w:p>
      <w:r>
        <w:rPr>
          <w:b w:val="0"/>
          <w:sz w:val="20"/>
        </w:rPr>
        <w:t>2. A fixação de pensão alimentícia em favor do(a) menor no valor correspondente a __% (___ por cento) dos rendimentos líquidos do Requerido,</w:t>
      </w:r>
    </w:p>
    <w:p>
      <w:r>
        <w:rPr>
          <w:b w:val="0"/>
          <w:sz w:val="20"/>
        </w:rPr>
        <w:t>ou em valor fixo mensal de R$ ________________________________, a ser depositado na conta bancária do Requerente até o dia __ de cada mês;</w:t>
      </w:r>
    </w:p>
    <w:p/>
    <w:p>
      <w:r>
        <w:rPr>
          <w:b w:val="0"/>
          <w:sz w:val="20"/>
        </w:rPr>
        <w:t>3. A condenação do Requerido ao pagamento das despesas de saúde, educação e vestuário do(a) menor, suplementares à pensão fixada,</w:t>
      </w:r>
    </w:p>
    <w:p>
      <w:r>
        <w:rPr>
          <w:b w:val="0"/>
          <w:sz w:val="20"/>
        </w:rPr>
        <w:t>conforme comprovadas nos autos;</w:t>
      </w:r>
    </w:p>
    <w:p/>
    <w:p>
      <w:r>
        <w:rPr>
          <w:b w:val="0"/>
          <w:sz w:val="20"/>
        </w:rPr>
        <w:t>4. A concessão dos benefícios da justiça gratuita, por ser o Requerente pessoa pobre na acepção jurídica do termo;</w:t>
      </w:r>
    </w:p>
    <w:p/>
    <w:p>
      <w:r>
        <w:rPr>
          <w:b w:val="0"/>
          <w:sz w:val="20"/>
        </w:rPr>
        <w:t>5. A produção de todas as provas admitidas em direito, especialmente documental, testemunhal e pericial, se necessário;</w:t>
      </w:r>
    </w:p>
    <w:p/>
    <w:p>
      <w:r>
        <w:rPr>
          <w:b w:val="0"/>
          <w:sz w:val="20"/>
        </w:rPr>
        <w:t>6. A intimação do Ministério Público para atuar como fiscal da lei;</w:t>
      </w:r>
    </w:p>
    <w:p/>
    <w:p>
      <w:r>
        <w:rPr>
          <w:b/>
          <w:sz w:val="22"/>
        </w:rPr>
        <w:t>IV – DAS PROVAS</w:t>
      </w:r>
    </w:p>
    <w:p/>
    <w:p>
      <w:r>
        <w:rPr>
          <w:b/>
          <w:sz w:val="20"/>
        </w:rPr>
        <w:t>O Requerente pretende provar o alegado por todos os meios de prova em direito admitidos, em especial:</w:t>
      </w:r>
    </w:p>
    <w:p>
      <w:r>
        <w:rPr>
          <w:b w:val="0"/>
          <w:sz w:val="20"/>
        </w:rPr>
        <w:t>- prova documental;</w:t>
      </w:r>
    </w:p>
    <w:p>
      <w:r>
        <w:rPr>
          <w:b w:val="0"/>
          <w:sz w:val="20"/>
        </w:rPr>
        <w:t>- prova testemunhal;</w:t>
      </w:r>
    </w:p>
    <w:p>
      <w:r>
        <w:rPr>
          <w:b w:val="0"/>
          <w:sz w:val="20"/>
        </w:rPr>
        <w:t>- perícia, se necessária.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presente causa o valor de R$ _______________________________, para efeitos fiscais.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____________________________</w:t>
      </w:r>
    </w:p>
    <w:p>
      <w:r>
        <w:rPr>
          <w:b w:val="0"/>
          <w:sz w:val="20"/>
        </w:rPr>
        <w:t>Local              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https://documentos-juris.com/pensao-alimenticia/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ensao-alimentici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