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PETIÇÃO INICIAL – AÇÃO DE CONSÓRCIO</w:t>
      </w:r>
    </w:p>
    <w:p/>
    <w:p/>
    <w:p>
      <w:pPr>
        <w:jc w:val="center"/>
      </w:pPr>
      <w:r>
        <w:rPr>
          <w:b/>
          <w:sz w:val="20"/>
        </w:rPr>
        <w:t>EXCELENTÍSSIMO SENHOR DOUTOR JUIZ DE DIREITO DA ___ VARA CÍVEL DA COMARCA DE ______________________</w:t>
      </w:r>
    </w:p>
    <w:p/>
    <w:p/>
    <w:p>
      <w:r>
        <w:rPr>
          <w:b/>
          <w:sz w:val="22"/>
        </w:rPr>
        <w:t>REQUERENTES:</w:t>
      </w:r>
    </w:p>
    <w:p>
      <w:r>
        <w:rPr>
          <w:b w:val="0"/>
          <w:sz w:val="20"/>
        </w:rPr>
        <w:t>Nome: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</w:t>
      </w:r>
    </w:p>
    <w:p/>
    <w:p>
      <w:r>
        <w:rPr>
          <w:b/>
          <w:sz w:val="22"/>
        </w:rPr>
        <w:t>REQUERIDO:</w:t>
      </w:r>
    </w:p>
    <w:p>
      <w:r>
        <w:rPr>
          <w:b w:val="0"/>
          <w:sz w:val="20"/>
        </w:rPr>
        <w:t>Nome/Razão Social: ____________________________________________________</w:t>
      </w:r>
    </w:p>
    <w:p>
      <w:r>
        <w:rPr>
          <w:b w:val="0"/>
          <w:sz w:val="20"/>
        </w:rPr>
        <w:t>CNPJ/CPF: 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</w:t>
      </w:r>
    </w:p>
    <w:p/>
    <w:p/>
    <w:p>
      <w:r>
        <w:rPr>
          <w:b/>
          <w:sz w:val="22"/>
        </w:rPr>
        <w:t>I – DOS FATOS</w:t>
      </w:r>
    </w:p>
    <w:p>
      <w:pPr>
        <w:ind w:firstLine="425"/>
      </w:pPr>
      <w:r>
        <w:rPr>
          <w:b w:val="0"/>
          <w:sz w:val="20"/>
        </w:rPr>
        <w:t>1. Os Requerentes firmaram contrato de consórcio com o Requerido, cujo objeto é a aquisição de bens móveis/imóveis, conforme contrato nº _______________, com data de assinatura _______________.</w:t>
      </w:r>
    </w:p>
    <w:p>
      <w:pPr>
        <w:ind w:firstLine="425"/>
      </w:pPr>
      <w:r>
        <w:rPr>
          <w:b w:val="0"/>
          <w:sz w:val="20"/>
        </w:rPr>
        <w:t>2. O consórcio é regido pela Lei nº 11.795/2008, e pelo contrato firmado entre as partes, estabelecendo direitos e obrigações a ambos.</w:t>
      </w:r>
    </w:p>
    <w:p>
      <w:pPr>
        <w:ind w:firstLine="425"/>
      </w:pPr>
      <w:r>
        <w:rPr>
          <w:b w:val="0"/>
          <w:sz w:val="20"/>
        </w:rPr>
        <w:t>3. Os Requerentes vêm cumprindo regularmente suas obrigações de pagamento das parcelas, conforme comprovantes anexos.</w:t>
      </w:r>
    </w:p>
    <w:p>
      <w:pPr>
        <w:ind w:firstLine="425"/>
      </w:pPr>
      <w:r>
        <w:rPr>
          <w:b w:val="0"/>
          <w:sz w:val="20"/>
        </w:rPr>
        <w:t>4. Ocorre que o Requerido deixou de cumprir com as obrigações contratuais de entrega do bem, mesmo após contemplação e pagamento integral pelo consorciado.</w:t>
      </w:r>
    </w:p>
    <w:p>
      <w:pPr>
        <w:ind w:firstLine="425"/>
      </w:pPr>
      <w:r>
        <w:rPr>
          <w:b w:val="0"/>
          <w:sz w:val="20"/>
        </w:rPr>
        <w:t>5. Ademais, há cobranças abusivas e ilegais praticadas pelo Requerido, como taxas não previstas ou em desacordo com a legislação vigente.</w:t>
      </w:r>
    </w:p>
    <w:p/>
    <w:p>
      <w:r>
        <w:rPr>
          <w:b/>
          <w:sz w:val="22"/>
        </w:rPr>
        <w:t>II – DO DIREITO</w:t>
      </w:r>
    </w:p>
    <w:p>
      <w:pPr>
        <w:ind w:firstLine="425"/>
      </w:pPr>
      <w:r>
        <w:rPr>
          <w:b w:val="0"/>
          <w:sz w:val="20"/>
        </w:rPr>
        <w:t>6. O presente pedido encontra amparo na Lei nº 11.795/2008, que regula as operações de consórcio no Brasil.</w:t>
      </w:r>
    </w:p>
    <w:p>
      <w:pPr>
        <w:ind w:firstLine="425"/>
      </w:pPr>
      <w:r>
        <w:rPr>
          <w:b w:val="0"/>
          <w:sz w:val="20"/>
        </w:rPr>
        <w:t>7. A legislação consumerista, especialmente o Código de Defesa do Consumidor (Lei nº 8.078/1990), é aplicável ao presente caso, dada a natureza da relação jurídica entre as partes.</w:t>
      </w:r>
    </w:p>
    <w:p>
      <w:pPr>
        <w:ind w:firstLine="425"/>
      </w:pPr>
      <w:r>
        <w:rPr>
          <w:b w:val="0"/>
          <w:sz w:val="20"/>
        </w:rPr>
        <w:t>8. Conforme o artigo 6º, inciso VI, do CDC, é direito básico do consumidor a efetiva prevenção e reparação de danos patrimoniais e morais.</w:t>
      </w:r>
    </w:p>
    <w:p>
      <w:pPr>
        <w:ind w:firstLine="425"/>
      </w:pPr>
      <w:r>
        <w:rPr>
          <w:b w:val="0"/>
          <w:sz w:val="20"/>
        </w:rPr>
        <w:t>9. A ausência de entrega do bem enseja a responsabilização do Requerido, com obrigação de indenizar os prejuízos causados.</w:t>
      </w:r>
    </w:p>
    <w:p>
      <w:pPr>
        <w:ind w:firstLine="425"/>
      </w:pPr>
      <w:r>
        <w:rPr>
          <w:b w:val="0"/>
          <w:sz w:val="20"/>
        </w:rPr>
        <w:t>10. As cobranças indevidas e abusivas violam o artigo 39 do CDC, configurando prática abusiva.</w:t>
      </w:r>
    </w:p>
    <w:p/>
    <w:p>
      <w:r>
        <w:rPr>
          <w:b/>
          <w:sz w:val="22"/>
        </w:rPr>
        <w:t>III – DOS PEDIDOS</w:t>
      </w:r>
    </w:p>
    <w:p>
      <w:r>
        <w:rPr>
          <w:b w:val="0"/>
          <w:sz w:val="20"/>
        </w:rPr>
        <w:t>Diante do exposto, requerem:</w:t>
      </w:r>
    </w:p>
    <w:p>
      <w:pPr>
        <w:ind w:firstLine="425"/>
      </w:pPr>
      <w:r>
        <w:rPr>
          <w:b w:val="0"/>
          <w:sz w:val="20"/>
        </w:rPr>
        <w:t>- a citação do Requerido para que, querendo, apresente contestação no prazo legal;</w:t>
      </w:r>
    </w:p>
    <w:p>
      <w:pPr>
        <w:ind w:firstLine="425"/>
      </w:pPr>
      <w:r>
        <w:rPr>
          <w:b w:val="0"/>
          <w:sz w:val="20"/>
        </w:rPr>
        <w:t>- a declaração de nulidade das cobranças abusivas e ilegais realizadas pelo Requerido;</w:t>
      </w:r>
    </w:p>
    <w:p>
      <w:pPr>
        <w:ind w:firstLine="425"/>
      </w:pPr>
      <w:r>
        <w:rPr>
          <w:b w:val="0"/>
          <w:sz w:val="20"/>
        </w:rPr>
        <w:t>- a condenação do Requerido à entrega do bem objeto do consórcio, nos termos do contrato;</w:t>
      </w:r>
    </w:p>
    <w:p>
      <w:pPr>
        <w:ind w:firstLine="425"/>
      </w:pPr>
      <w:r>
        <w:rPr>
          <w:b w:val="0"/>
          <w:sz w:val="20"/>
        </w:rPr>
        <w:t>- a condenação do Requerido ao pagamento de indenização por perdas e danos materiais e morais, em valor a ser arbitrado por Vossa Excelência;</w:t>
      </w:r>
    </w:p>
    <w:p>
      <w:pPr>
        <w:ind w:firstLine="425"/>
      </w:pPr>
      <w:r>
        <w:rPr>
          <w:b w:val="0"/>
          <w:sz w:val="20"/>
        </w:rPr>
        <w:t>- a condenação do Requerido ao pagamento de honorários advocatícios e custas processuais;</w:t>
      </w:r>
    </w:p>
    <w:p>
      <w:pPr>
        <w:ind w:firstLine="425"/>
      </w:pPr>
      <w:r>
        <w:rPr>
          <w:b w:val="0"/>
          <w:sz w:val="20"/>
        </w:rPr>
        <w:t>- a produção de todas as provas admitidas em direito, especialmente documental, testemunhal e pericial, se necessário;</w:t>
      </w:r>
    </w:p>
    <w:p>
      <w:pPr>
        <w:ind w:firstLine="425"/>
      </w:pPr>
      <w:r>
        <w:rPr>
          <w:b w:val="0"/>
          <w:sz w:val="20"/>
        </w:rPr>
        <w:t>- a concessão dos benefícios da justiça gratuita, caso preenchidos os requisitos legais.</w:t>
      </w:r>
    </w:p>
    <w:p/>
    <w:p>
      <w:r>
        <w:rPr>
          <w:b/>
          <w:sz w:val="22"/>
        </w:rPr>
        <w:t>IV – DO VALOR DA CAUSA</w:t>
      </w:r>
    </w:p>
    <w:p>
      <w:pPr>
        <w:ind w:firstLine="425"/>
      </w:pPr>
      <w:r>
        <w:rPr>
          <w:b w:val="0"/>
          <w:sz w:val="20"/>
        </w:rPr>
        <w:t>Dá-se à causa o valor de R$ ________________________________ (valor correspondente aos danos materiais e demais pedidos).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__________________________, __ de ____________________ de ________</w:t>
      </w:r>
    </w:p>
    <w:p/>
    <w:p/>
    <w:p>
      <w:r>
        <w:rPr>
          <w:b w:val="0"/>
          <w:sz w:val="20"/>
        </w:rPr>
        <w:t>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https://documentos-juris.com/consorcio/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sorci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