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DE ARROLAMENTO COMUM</w:t>
      </w:r>
    </w:p>
    <w:p/>
    <w:p>
      <w:r>
        <w:rPr>
          <w:b w:val="0"/>
          <w:sz w:val="20"/>
        </w:rPr>
        <w:t>EXCELENTÍSSIMO SENHOR DOUTOR JUIZ DE DIREITO DA ___ VARA DE FAMÍLIA E SUCESSÕES DA COMARCA DE ___________________________</w:t>
      </w:r>
    </w:p>
    <w:p/>
    <w:p>
      <w:r>
        <w:rPr>
          <w:b w:val="0"/>
          <w:sz w:val="20"/>
        </w:rPr>
        <w:t>ARROLAMENTO COMUM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REQUERIDO(S): ____________________________________________________________</w:t>
      </w:r>
    </w:p>
    <w:p>
      <w:r>
        <w:rPr>
          <w:b w:val="0"/>
          <w:sz w:val="20"/>
        </w:rPr>
        <w:t>NACIONALIDADE(S): ________________________________________________________</w:t>
      </w:r>
    </w:p>
    <w:p>
      <w:r>
        <w:rPr>
          <w:b w:val="0"/>
          <w:sz w:val="20"/>
        </w:rPr>
        <w:t>ESTADO CIVIL(S): _________________________________________________________</w:t>
      </w:r>
    </w:p>
    <w:p>
      <w:r>
        <w:rPr>
          <w:b w:val="0"/>
          <w:sz w:val="20"/>
        </w:rPr>
        <w:t>PROFISSÃO(ÕES): _________________________________________________________</w:t>
      </w:r>
    </w:p>
    <w:p>
      <w:r>
        <w:rPr>
          <w:b w:val="0"/>
          <w:sz w:val="20"/>
        </w:rPr>
        <w:t>DOCUMENTO(S) DE IDENTIDADE (RG): _________________________________________</w:t>
      </w:r>
    </w:p>
    <w:p>
      <w:r>
        <w:rPr>
          <w:b w:val="0"/>
          <w:sz w:val="20"/>
        </w:rPr>
        <w:t>CPF(S): _________________________________________________________________</w:t>
      </w:r>
    </w:p>
    <w:p>
      <w:r>
        <w:rPr>
          <w:b w:val="0"/>
          <w:sz w:val="20"/>
        </w:rPr>
        <w:t>ENDEREÇO(S) COMPLETO(S): ________________________________________________</w:t>
      </w:r>
    </w:p>
    <w:p>
      <w:r>
        <w:rPr>
          <w:b w:val="0"/>
          <w:sz w:val="20"/>
        </w:rPr>
        <w:t>TELEFONE(S): ____________________________________________________________</w:t>
      </w:r>
    </w:p>
    <w:p>
      <w:r>
        <w:rPr>
          <w:b w:val="0"/>
          <w:sz w:val="20"/>
        </w:rPr>
        <w:t>E-MAIL(S): 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informa que o espólio do(a) Sr(a). ____________________________, falecido(a) em ___/___/______, deixou bens a serem partilhados entre os herdeiros indicados, inexistindo testamento, conforme certidão de óbito anexa.</w:t>
      </w:r>
    </w:p>
    <w:p>
      <w:r>
        <w:rPr>
          <w:b w:val="0"/>
          <w:sz w:val="20"/>
        </w:rPr>
        <w:t>O arrolamento é adequado por ser procedimento simplificado e célere para a partilha dos bens deixados pelo(a) falecido(a).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presente pedido fundamenta-se nos artigos 610 e seguintes do Código de Processo Civil, que regulam o arrolamento comum, bem como nos artigos 1.784 e seguintes do Código Civil referentes à sucessão legítima.</w:t>
      </w:r>
    </w:p>
    <w:p>
      <w:r>
        <w:rPr>
          <w:b w:val="0"/>
          <w:sz w:val="20"/>
        </w:rPr>
        <w:t>O arrolamento comum é cabível quando não há litígio entre os interessados e todos estão de acordo com a partilha dos bens, o que demonstra a ausência de conflito e a possibilidade de solução amigável.</w:t>
      </w:r>
    </w:p>
    <w:p/>
    <w:p>
      <w:r>
        <w:rPr>
          <w:b/>
          <w:sz w:val="22"/>
        </w:rPr>
        <w:t>III – DOS BENS A SEREM PARTILHADOS</w:t>
      </w:r>
    </w:p>
    <w:p/>
    <w:p>
      <w:r>
        <w:rPr>
          <w:b/>
          <w:sz w:val="20"/>
        </w:rPr>
        <w:t>Relação completa e detalhada dos bens deixados pelo(a) falecido(a):</w:t>
      </w:r>
    </w:p>
    <w:p/>
    <w:p>
      <w:r>
        <w:rPr>
          <w:b/>
          <w:sz w:val="20"/>
        </w:rPr>
        <w:t>1. Imóveis:</w:t>
      </w:r>
    </w:p>
    <w:p>
      <w:r>
        <w:rPr>
          <w:b w:val="0"/>
          <w:sz w:val="20"/>
        </w:rPr>
        <w:t xml:space="preserve">   - Descrição do imóvel 1: ______________________________________________________</w:t>
      </w:r>
    </w:p>
    <w:p>
      <w:r>
        <w:rPr>
          <w:b w:val="0"/>
          <w:sz w:val="20"/>
        </w:rPr>
        <w:t xml:space="preserve">   - Descrição do imóvel 2: ______________________________________________________</w:t>
      </w:r>
    </w:p>
    <w:p/>
    <w:p>
      <w:r>
        <w:rPr>
          <w:b/>
          <w:sz w:val="20"/>
        </w:rPr>
        <w:t>2. Veículos:</w:t>
      </w:r>
    </w:p>
    <w:p>
      <w:r>
        <w:rPr>
          <w:b w:val="0"/>
          <w:sz w:val="20"/>
        </w:rPr>
        <w:t xml:space="preserve">   - Marca/Modelo: _______________________________________________________________</w:t>
      </w:r>
    </w:p>
    <w:p>
      <w:r>
        <w:rPr>
          <w:b w:val="0"/>
          <w:sz w:val="20"/>
        </w:rPr>
        <w:t xml:space="preserve">   - Placa: _____________________________________________________________________</w:t>
      </w:r>
    </w:p>
    <w:p/>
    <w:p>
      <w:r>
        <w:rPr>
          <w:b/>
          <w:sz w:val="20"/>
        </w:rPr>
        <w:t>3. Bens móveis e outros:</w:t>
      </w:r>
    </w:p>
    <w:p>
      <w:r>
        <w:rPr>
          <w:b w:val="0"/>
          <w:sz w:val="20"/>
        </w:rPr>
        <w:t xml:space="preserve">   - Descrição: _________________________________________________________________</w:t>
      </w:r>
    </w:p>
    <w:p/>
    <w:p>
      <w:r>
        <w:rPr>
          <w:b/>
          <w:sz w:val="20"/>
        </w:rPr>
        <w:t>4. Saldo bancário e investimentos:</w:t>
      </w:r>
    </w:p>
    <w:p>
      <w:r>
        <w:rPr>
          <w:b w:val="0"/>
          <w:sz w:val="20"/>
        </w:rPr>
        <w:t xml:space="preserve">   - Banco: _______________________ Agência: __________ Conta: ________________</w:t>
      </w:r>
    </w:p>
    <w:p>
      <w:r>
        <w:rPr>
          <w:b w:val="0"/>
          <w:sz w:val="20"/>
        </w:rPr>
        <w:t xml:space="preserve">   - Valor estimado: R$ _________________________________________________________</w:t>
      </w:r>
    </w:p>
    <w:p/>
    <w:p>
      <w:r>
        <w:rPr>
          <w:b/>
          <w:sz w:val="22"/>
        </w:rPr>
        <w:t>IV – DOS HERDEIROS E SUCESSORES</w:t>
      </w:r>
    </w:p>
    <w:p/>
    <w:p>
      <w:r>
        <w:rPr>
          <w:b/>
          <w:sz w:val="20"/>
        </w:rPr>
        <w:t>Indicação dos herdeiros legítimos e respectivos dados: nome completo, filiação, estado civil, profissão, CPF, RG e endereço:</w:t>
      </w:r>
    </w:p>
    <w:p/>
    <w:p>
      <w:r>
        <w:rPr>
          <w:b w:val="0"/>
          <w:sz w:val="20"/>
        </w:rPr>
        <w:t>1. 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/>
          <w:sz w:val="20"/>
        </w:rPr>
        <w:t>1. A abertura do processo de arrolamento comum dos bens deixados pelo(a) Sr(a). ____________________________, falecido(a) em ___/___/______;</w:t>
      </w:r>
    </w:p>
    <w:p>
      <w:r>
        <w:rPr>
          <w:b/>
          <w:sz w:val="20"/>
        </w:rPr>
        <w:t>2. A intimação dos herdeiros indicados para que manifestem concordância com a partilha conforme os termos apresentados;</w:t>
      </w:r>
    </w:p>
    <w:p>
      <w:r>
        <w:rPr>
          <w:b/>
          <w:sz w:val="20"/>
        </w:rPr>
        <w:t>3. A homologação da partilha amigável dos bens nos termos indicados, com a expedição dos competentes formal de partilha e demais documentos necessários à transferência dos bens;</w:t>
      </w:r>
    </w:p>
    <w:p>
      <w:r>
        <w:rPr>
          <w:b/>
          <w:sz w:val="20"/>
        </w:rPr>
        <w:t>4. A condenação do(a) Requerido(a) ao pagamento das custas processuais e honorários advocatícios, se houver oposição;</w:t>
      </w:r>
    </w:p>
    <w:p>
      <w:r>
        <w:rPr>
          <w:b w:val="0"/>
          <w:sz w:val="20"/>
        </w:rPr>
        <w:t>5. A concessão dos benefícios da justiça gratuita, caso o(a) Requerente não possua condições de arcar com as despesas do processo, nos termos da lei.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_________.</w:t>
      </w:r>
    </w:p>
    <w:p/>
    <w:p>
      <w:r>
        <w:rPr>
          <w:b w:val="0"/>
          <w:sz w:val="20"/>
        </w:rPr>
        <w:t>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https://documentos-juris.com/arrolamento-comum/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rrolamento-comum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